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38" w:rsidRPr="009401B5" w:rsidRDefault="00547638" w:rsidP="005476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>Аннотация программы учебной дисциплины</w:t>
      </w:r>
    </w:p>
    <w:p w:rsidR="00547638" w:rsidRPr="009401B5" w:rsidRDefault="00547638" w:rsidP="005476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>«Экология»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 xml:space="preserve">1. Цели </w:t>
      </w:r>
      <w:r w:rsidR="00CC048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9401B5">
        <w:rPr>
          <w:rFonts w:ascii="Times New Roman" w:hAnsi="Times New Roman" w:cs="Times New Roman"/>
          <w:b/>
          <w:sz w:val="28"/>
          <w:szCs w:val="28"/>
        </w:rPr>
        <w:t>дисциплины.</w:t>
      </w:r>
    </w:p>
    <w:p w:rsidR="00CC0489" w:rsidRPr="007D202C" w:rsidRDefault="00CC0489" w:rsidP="00CC048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D202C">
        <w:rPr>
          <w:rFonts w:ascii="Times New Roman" w:hAnsi="Times New Roman"/>
          <w:sz w:val="28"/>
          <w:szCs w:val="28"/>
        </w:rPr>
        <w:t xml:space="preserve">Целями освоения дисциплины являются: </w:t>
      </w:r>
      <w:r w:rsidRPr="00A2122C">
        <w:rPr>
          <w:rFonts w:ascii="Times New Roman" w:hAnsi="Times New Roman"/>
          <w:color w:val="000000"/>
          <w:sz w:val="28"/>
          <w:szCs w:val="28"/>
        </w:rPr>
        <w:t>освоение и понимание законов формирования окружающей среды, места в этой среде человека и человечества; изменений в природной среде при воздействии человеческой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0724C">
        <w:rPr>
          <w:color w:val="000000"/>
          <w:sz w:val="26"/>
          <w:szCs w:val="26"/>
        </w:rPr>
        <w:t xml:space="preserve"> </w:t>
      </w:r>
      <w:r w:rsidRPr="007D202C">
        <w:rPr>
          <w:rFonts w:ascii="Times New Roman" w:hAnsi="Times New Roman"/>
          <w:sz w:val="28"/>
          <w:szCs w:val="28"/>
        </w:rPr>
        <w:t>повышение экологической грамотности;</w:t>
      </w:r>
      <w:r w:rsidRPr="00F0724C">
        <w:rPr>
          <w:color w:val="000000"/>
          <w:sz w:val="26"/>
          <w:szCs w:val="26"/>
        </w:rPr>
        <w:t xml:space="preserve"> </w:t>
      </w:r>
      <w:r w:rsidRPr="007D202C">
        <w:rPr>
          <w:rFonts w:ascii="Times New Roman" w:hAnsi="Times New Roman"/>
          <w:sz w:val="28"/>
          <w:szCs w:val="28"/>
        </w:rPr>
        <w:t>формирование у студентов экологического мировоззрения и воспитания способности оценки своей профессиональной деятельности с точки зрения охраны биосферы.</w:t>
      </w:r>
    </w:p>
    <w:p w:rsidR="00CC0489" w:rsidRPr="00CC0489" w:rsidRDefault="00CC0489" w:rsidP="00CC0489">
      <w:pPr>
        <w:autoSpaceDE w:val="0"/>
        <w:autoSpaceDN w:val="0"/>
        <w:adjustRightInd w:val="0"/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дисциплины являются: </w:t>
      </w:r>
    </w:p>
    <w:p w:rsidR="00CC0489" w:rsidRPr="00CC0489" w:rsidRDefault="00CC0489" w:rsidP="00CC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рассмотрение основных закономерностей функционирования биосферы, ее структуры; законов существования и развития экосистем; взаимоотношений организмов и среды; влияние экологической обстановки на качество жизни человека; </w:t>
      </w:r>
    </w:p>
    <w:p w:rsidR="00CC0489" w:rsidRPr="00CC0489" w:rsidRDefault="00CC0489" w:rsidP="00CC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понимание формирования и тенденций развития глобальных проблем окружающей среды; </w:t>
      </w:r>
    </w:p>
    <w:p w:rsidR="00CC0489" w:rsidRPr="00CC0489" w:rsidRDefault="00CC0489" w:rsidP="00CC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экологических принципов рационального использования природных ресурсов и охраны природы; </w:t>
      </w:r>
    </w:p>
    <w:p w:rsidR="00CC0489" w:rsidRPr="00CC0489" w:rsidRDefault="00CC0489" w:rsidP="00CC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познание основ экономики природопользования; </w:t>
      </w:r>
    </w:p>
    <w:p w:rsidR="00CC0489" w:rsidRPr="00CC0489" w:rsidRDefault="00CC0489" w:rsidP="00CC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представлений об экологической безопасности; </w:t>
      </w:r>
      <w:proofErr w:type="spellStart"/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экозащитной</w:t>
      </w:r>
      <w:proofErr w:type="spellEnd"/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и технологиях; </w:t>
      </w:r>
    </w:p>
    <w:p w:rsidR="00CC0489" w:rsidRPr="00CC0489" w:rsidRDefault="00CC0489" w:rsidP="00CC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знаний об основах экологического права и профессиональной ответственности; </w:t>
      </w:r>
    </w:p>
    <w:p w:rsidR="00CC0489" w:rsidRDefault="00CC0489" w:rsidP="00CC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сведений о международном сотрудничестве и его роли в области охраны окружающей среды;</w:t>
      </w:r>
    </w:p>
    <w:p w:rsidR="00547638" w:rsidRPr="00CC0489" w:rsidRDefault="00CC0489" w:rsidP="00CC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принципов экологической безопасности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489" w:rsidRDefault="00CC0489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38" w:rsidRPr="009401B5" w:rsidRDefault="00547638" w:rsidP="00CC04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B5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0" w:name="_GoBack"/>
      <w:bookmarkEnd w:id="0"/>
      <w:r w:rsidRPr="009401B5">
        <w:rPr>
          <w:rFonts w:ascii="Times New Roman" w:hAnsi="Times New Roman" w:cs="Times New Roman"/>
          <w:b/>
          <w:sz w:val="28"/>
          <w:szCs w:val="28"/>
        </w:rPr>
        <w:t xml:space="preserve"> Содержание дисциплины. Основные разделы.  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 xml:space="preserve">Предмет и задачи экологии как науки. Фундаментальные свойства живых систем. 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 xml:space="preserve">Организм и среда. Экологические факторы; классификация, адаптация организмов. 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 xml:space="preserve">Популяционная экология. Основные свойства популяций, их характеристика. Принцип экологических стратегий. Факторы, регулирующие численность популяций, действующие извне и внутри популяций. 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 xml:space="preserve">Экосистемы. Компоненты экосистем. Типы взаимодействия организмов в экосистеме. Движение вещества и энергии в экосистемах. Продуктивность экосистем. Трофические цепи и сети. 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 xml:space="preserve">Структура биосферы. Учение о биосфере Вернадского. Свойства живого вещества. Концепция ноосферы. 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Загрязнения окружающей среды, их классификация. Экологический мониторинг.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 xml:space="preserve">Антропогенное воздействие на атмосферу и защита от него. Экология гидросферы: виды антропогенных воздействий на гидросферу, защита </w:t>
      </w:r>
      <w:r w:rsidRPr="009401B5">
        <w:rPr>
          <w:rFonts w:ascii="Times New Roman" w:hAnsi="Times New Roman" w:cs="Times New Roman"/>
          <w:sz w:val="28"/>
          <w:szCs w:val="28"/>
        </w:rPr>
        <w:lastRenderedPageBreak/>
        <w:t xml:space="preserve">гидросферы. Антропогенное воздействие на литосферу и </w:t>
      </w:r>
      <w:proofErr w:type="spellStart"/>
      <w:r w:rsidRPr="009401B5">
        <w:rPr>
          <w:rFonts w:ascii="Times New Roman" w:hAnsi="Times New Roman" w:cs="Times New Roman"/>
          <w:sz w:val="28"/>
          <w:szCs w:val="28"/>
        </w:rPr>
        <w:t>педосферу</w:t>
      </w:r>
      <w:proofErr w:type="spellEnd"/>
      <w:r w:rsidRPr="009401B5">
        <w:rPr>
          <w:rFonts w:ascii="Times New Roman" w:hAnsi="Times New Roman" w:cs="Times New Roman"/>
          <w:sz w:val="28"/>
          <w:szCs w:val="28"/>
        </w:rPr>
        <w:t xml:space="preserve"> и защита от него. Экология литосферы: виды антропогенных воздействий, защита почв, горных пород. Утилизация твердых отходов.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Радиационные воздействия на биосферу и защита от них. Особо охраняемые природные территории.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Опасность сокращения биологического разнообразия и способы сохранения биоразнообразия. Особо охраняемые природные территории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Глобальные экологические проблемы. Ресурсы Земли, их классификация. Стратегии развития человечества. Концепция устойчивого развития.</w:t>
      </w:r>
    </w:p>
    <w:p w:rsidR="00547638" w:rsidRPr="009401B5" w:rsidRDefault="00547638" w:rsidP="005476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B5">
        <w:rPr>
          <w:rFonts w:ascii="Times New Roman" w:hAnsi="Times New Roman" w:cs="Times New Roman"/>
          <w:sz w:val="28"/>
          <w:szCs w:val="28"/>
        </w:rPr>
        <w:t>Экономика и правовые основы природопользования.</w:t>
      </w:r>
    </w:p>
    <w:p w:rsidR="00547638" w:rsidRPr="009401B5" w:rsidRDefault="00547638" w:rsidP="00547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432" w:rsidRDefault="00127AA4"/>
    <w:sectPr w:rsidR="00D64432" w:rsidSect="0045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25D9"/>
    <w:rsid w:val="00127AA4"/>
    <w:rsid w:val="002E12BC"/>
    <w:rsid w:val="00450354"/>
    <w:rsid w:val="004923E2"/>
    <w:rsid w:val="00547638"/>
    <w:rsid w:val="007023A4"/>
    <w:rsid w:val="007E79B1"/>
    <w:rsid w:val="009225D9"/>
    <w:rsid w:val="009345E9"/>
    <w:rsid w:val="00B02175"/>
    <w:rsid w:val="00CC0489"/>
    <w:rsid w:val="00D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1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04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2363</Characters>
  <Application>Microsoft Office Word</Application>
  <DocSecurity>0</DocSecurity>
  <Lines>19</Lines>
  <Paragraphs>5</Paragraphs>
  <ScaleCrop>false</ScaleCrop>
  <Company>ВИТИ НИЯУ МИФИ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Дарья В. Сочи</cp:lastModifiedBy>
  <cp:revision>12</cp:revision>
  <cp:lastPrinted>2015-09-19T19:31:00Z</cp:lastPrinted>
  <dcterms:created xsi:type="dcterms:W3CDTF">2015-04-08T10:50:00Z</dcterms:created>
  <dcterms:modified xsi:type="dcterms:W3CDTF">2021-03-10T05:23:00Z</dcterms:modified>
</cp:coreProperties>
</file>