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7" w:rsidRDefault="00B44007" w:rsidP="00B44007">
      <w:pPr>
        <w:ind w:left="-180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дисциплины</w:t>
      </w:r>
    </w:p>
    <w:p w:rsidR="00B44007" w:rsidRDefault="00B44007" w:rsidP="00B44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2F96" w:rsidRPr="00912F96">
        <w:rPr>
          <w:b/>
          <w:sz w:val="28"/>
          <w:szCs w:val="28"/>
        </w:rPr>
        <w:t>Финансы</w:t>
      </w:r>
      <w:r>
        <w:rPr>
          <w:b/>
          <w:sz w:val="28"/>
          <w:szCs w:val="28"/>
        </w:rPr>
        <w:t>»</w:t>
      </w:r>
    </w:p>
    <w:p w:rsidR="00B44007" w:rsidRDefault="00B44007" w:rsidP="00B44007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B44007" w:rsidRDefault="00B44007" w:rsidP="00B44007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Цели и задачи дисциплины</w:t>
      </w:r>
    </w:p>
    <w:p w:rsidR="00912F96" w:rsidRPr="005717A0" w:rsidRDefault="00912F96" w:rsidP="00912F96">
      <w:pPr>
        <w:ind w:firstLine="709"/>
        <w:jc w:val="both"/>
        <w:rPr>
          <w:sz w:val="28"/>
          <w:szCs w:val="28"/>
        </w:rPr>
      </w:pPr>
      <w:r w:rsidRPr="005717A0">
        <w:rPr>
          <w:sz w:val="28"/>
          <w:szCs w:val="28"/>
        </w:rPr>
        <w:t>Цель изучения дисциплины «Финансы» заключается в подготовке обучающихся, владеющих теоретическими</w:t>
      </w:r>
      <w:r>
        <w:rPr>
          <w:sz w:val="28"/>
          <w:szCs w:val="28"/>
        </w:rPr>
        <w:t xml:space="preserve"> </w:t>
      </w:r>
      <w:r w:rsidRPr="005717A0">
        <w:rPr>
          <w:sz w:val="28"/>
          <w:szCs w:val="28"/>
        </w:rPr>
        <w:t>знаниями и навыками практической работы в сферах государственных и муниципальных</w:t>
      </w:r>
      <w:r>
        <w:rPr>
          <w:sz w:val="28"/>
          <w:szCs w:val="28"/>
        </w:rPr>
        <w:t xml:space="preserve"> </w:t>
      </w:r>
      <w:r w:rsidRPr="005717A0">
        <w:rPr>
          <w:sz w:val="28"/>
          <w:szCs w:val="28"/>
        </w:rPr>
        <w:t>финансов, финансов хозяйствующих субъектов, страхования и финансового рынка.</w:t>
      </w:r>
    </w:p>
    <w:p w:rsidR="00912F96" w:rsidRDefault="00912F96" w:rsidP="00912F96">
      <w:pPr>
        <w:ind w:firstLine="709"/>
        <w:jc w:val="both"/>
        <w:rPr>
          <w:sz w:val="28"/>
          <w:szCs w:val="28"/>
        </w:rPr>
      </w:pPr>
      <w:r w:rsidRPr="00D23A25">
        <w:rPr>
          <w:sz w:val="28"/>
          <w:szCs w:val="28"/>
        </w:rPr>
        <w:t xml:space="preserve">1.2. </w:t>
      </w:r>
      <w:r w:rsidRPr="00750E37">
        <w:rPr>
          <w:bCs/>
          <w:sz w:val="28"/>
          <w:szCs w:val="28"/>
        </w:rPr>
        <w:t xml:space="preserve">Основные задачи изучения курса: </w:t>
      </w:r>
      <w:r w:rsidRPr="00750E37">
        <w:rPr>
          <w:sz w:val="28"/>
          <w:szCs w:val="28"/>
        </w:rPr>
        <w:t xml:space="preserve">«Финансы»: </w:t>
      </w:r>
    </w:p>
    <w:p w:rsidR="00912F96" w:rsidRDefault="00912F96" w:rsidP="00912F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0A9E">
        <w:rPr>
          <w:sz w:val="28"/>
          <w:szCs w:val="28"/>
        </w:rPr>
        <w:t>формирование глубоких системных знаний в области теории фина</w:t>
      </w:r>
      <w:r>
        <w:rPr>
          <w:sz w:val="28"/>
          <w:szCs w:val="28"/>
        </w:rPr>
        <w:t>н</w:t>
      </w:r>
      <w:r w:rsidRPr="00880A9E">
        <w:rPr>
          <w:sz w:val="28"/>
          <w:szCs w:val="28"/>
        </w:rPr>
        <w:t>сов: изучение</w:t>
      </w:r>
      <w:r>
        <w:rPr>
          <w:sz w:val="28"/>
          <w:szCs w:val="28"/>
        </w:rPr>
        <w:t xml:space="preserve"> </w:t>
      </w:r>
      <w:r w:rsidRPr="00880A9E">
        <w:rPr>
          <w:sz w:val="28"/>
          <w:szCs w:val="28"/>
        </w:rPr>
        <w:t xml:space="preserve">условий и причин возникновения финансов; </w:t>
      </w:r>
    </w:p>
    <w:p w:rsidR="00912F96" w:rsidRDefault="00912F96" w:rsidP="00912F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0A9E">
        <w:rPr>
          <w:sz w:val="28"/>
          <w:szCs w:val="28"/>
        </w:rPr>
        <w:t>освещения дискуссионных вопросов</w:t>
      </w:r>
      <w:r>
        <w:rPr>
          <w:sz w:val="28"/>
          <w:szCs w:val="28"/>
        </w:rPr>
        <w:t xml:space="preserve"> </w:t>
      </w:r>
      <w:r w:rsidRPr="00880A9E">
        <w:rPr>
          <w:sz w:val="28"/>
          <w:szCs w:val="28"/>
        </w:rPr>
        <w:t xml:space="preserve">сущности и функционирования финансов; </w:t>
      </w:r>
    </w:p>
    <w:p w:rsidR="00912F96" w:rsidRDefault="00912F96" w:rsidP="00912F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9E">
        <w:rPr>
          <w:sz w:val="28"/>
          <w:szCs w:val="28"/>
        </w:rPr>
        <w:t>рассмотрение функций финансов, их</w:t>
      </w:r>
      <w:r>
        <w:rPr>
          <w:sz w:val="28"/>
          <w:szCs w:val="28"/>
        </w:rPr>
        <w:t xml:space="preserve"> </w:t>
      </w:r>
      <w:r w:rsidRPr="00880A9E">
        <w:rPr>
          <w:sz w:val="28"/>
          <w:szCs w:val="28"/>
        </w:rPr>
        <w:t xml:space="preserve">трансформация в рыночной экономике; </w:t>
      </w:r>
    </w:p>
    <w:p w:rsidR="00912F96" w:rsidRDefault="00912F96" w:rsidP="00912F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9E">
        <w:rPr>
          <w:sz w:val="28"/>
          <w:szCs w:val="28"/>
        </w:rPr>
        <w:t>изучение финансовой системы, экономических</w:t>
      </w:r>
      <w:r>
        <w:rPr>
          <w:sz w:val="28"/>
          <w:szCs w:val="28"/>
        </w:rPr>
        <w:t xml:space="preserve"> </w:t>
      </w:r>
      <w:r w:rsidRPr="00880A9E">
        <w:rPr>
          <w:sz w:val="28"/>
          <w:szCs w:val="28"/>
        </w:rPr>
        <w:t xml:space="preserve">основ ее построения; </w:t>
      </w:r>
    </w:p>
    <w:p w:rsidR="00912F96" w:rsidRDefault="00912F96" w:rsidP="00912F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9E">
        <w:rPr>
          <w:sz w:val="28"/>
          <w:szCs w:val="28"/>
        </w:rPr>
        <w:t>раскрытие понятия управления финансами; исследование этапов проведения финансовой политики, определение финансового механизма и его структуры;</w:t>
      </w:r>
    </w:p>
    <w:p w:rsidR="00912F96" w:rsidRDefault="00912F96" w:rsidP="00912F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9E">
        <w:rPr>
          <w:sz w:val="28"/>
          <w:szCs w:val="28"/>
        </w:rPr>
        <w:t>изучение состояния финансов России в современных условиях;</w:t>
      </w:r>
    </w:p>
    <w:p w:rsidR="00912F96" w:rsidRDefault="00912F96" w:rsidP="00912F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9E">
        <w:rPr>
          <w:sz w:val="28"/>
          <w:szCs w:val="28"/>
        </w:rPr>
        <w:t>овладение профессиональной терминологией, используемой в сфере финансовых</w:t>
      </w:r>
      <w:r>
        <w:rPr>
          <w:sz w:val="28"/>
          <w:szCs w:val="28"/>
        </w:rPr>
        <w:t xml:space="preserve"> </w:t>
      </w:r>
      <w:r w:rsidRPr="00880A9E">
        <w:rPr>
          <w:sz w:val="28"/>
          <w:szCs w:val="28"/>
        </w:rPr>
        <w:t>отношений</w:t>
      </w:r>
      <w:r>
        <w:rPr>
          <w:sz w:val="28"/>
          <w:szCs w:val="28"/>
        </w:rPr>
        <w:t>;</w:t>
      </w:r>
    </w:p>
    <w:p w:rsidR="00912F96" w:rsidRDefault="00912F96" w:rsidP="00912F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9E">
        <w:rPr>
          <w:sz w:val="28"/>
          <w:szCs w:val="28"/>
        </w:rPr>
        <w:t>формирование навыков анализа социально-значимых проблем и процессов,</w:t>
      </w:r>
      <w:r>
        <w:rPr>
          <w:sz w:val="28"/>
          <w:szCs w:val="28"/>
        </w:rPr>
        <w:t xml:space="preserve"> </w:t>
      </w:r>
      <w:r w:rsidRPr="00880A9E">
        <w:rPr>
          <w:sz w:val="28"/>
          <w:szCs w:val="28"/>
        </w:rPr>
        <w:t>происходящих в обществе, и оценки возможного их развития в будущем;</w:t>
      </w:r>
    </w:p>
    <w:p w:rsidR="00912F96" w:rsidRDefault="00912F96" w:rsidP="00912F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9E">
        <w:rPr>
          <w:sz w:val="28"/>
          <w:szCs w:val="28"/>
        </w:rPr>
        <w:t>формирование навыков сбора, анализа и обработки данных, необходимых для решения поставленных задач в сфере финансовых отношений;</w:t>
      </w:r>
    </w:p>
    <w:p w:rsidR="00912F96" w:rsidRDefault="00912F96" w:rsidP="00912F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9E">
        <w:rPr>
          <w:sz w:val="28"/>
          <w:szCs w:val="28"/>
        </w:rPr>
        <w:t>формирование навыков анализа и интерпретации финансовой информации, содержащейся в отчетности государственных и муниципальных органов власти,</w:t>
      </w:r>
      <w:r>
        <w:rPr>
          <w:sz w:val="28"/>
          <w:szCs w:val="28"/>
        </w:rPr>
        <w:t xml:space="preserve"> </w:t>
      </w:r>
      <w:r w:rsidRPr="00880A9E">
        <w:rPr>
          <w:sz w:val="28"/>
          <w:szCs w:val="28"/>
        </w:rPr>
        <w:t>хозяйствующих субъектов различных форм собственности.</w:t>
      </w:r>
    </w:p>
    <w:p w:rsidR="00B44007" w:rsidRDefault="00B44007" w:rsidP="00B44007">
      <w:pPr>
        <w:ind w:firstLine="709"/>
        <w:jc w:val="both"/>
        <w:rPr>
          <w:b/>
          <w:sz w:val="28"/>
          <w:szCs w:val="28"/>
        </w:rPr>
      </w:pPr>
    </w:p>
    <w:p w:rsidR="00B44007" w:rsidRDefault="00B44007" w:rsidP="00B440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Содержание дисциплины. Основные разделы</w:t>
      </w:r>
    </w:p>
    <w:p w:rsidR="003303A0" w:rsidRPr="003303A0" w:rsidRDefault="00912F96" w:rsidP="003303A0">
      <w:pPr>
        <w:ind w:firstLine="567"/>
        <w:jc w:val="both"/>
        <w:rPr>
          <w:b/>
          <w:bCs/>
          <w:sz w:val="28"/>
          <w:szCs w:val="28"/>
        </w:rPr>
      </w:pPr>
      <w:r w:rsidRPr="003303A0">
        <w:rPr>
          <w:b/>
          <w:sz w:val="28"/>
          <w:szCs w:val="28"/>
        </w:rPr>
        <w:t xml:space="preserve">Раздел 1. </w:t>
      </w:r>
      <w:r w:rsidR="003303A0" w:rsidRPr="003303A0">
        <w:rPr>
          <w:b/>
          <w:bCs/>
          <w:sz w:val="28"/>
          <w:szCs w:val="28"/>
        </w:rPr>
        <w:t xml:space="preserve">Теоретические и организационные основы функционирования финансов </w:t>
      </w:r>
    </w:p>
    <w:p w:rsidR="003303A0" w:rsidRDefault="003303A0" w:rsidP="003303A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Понятие и назначение финансов. Финансовая система. Финансы организаций. Финансы домашних хозяйств. </w:t>
      </w:r>
      <w:r w:rsidRPr="003303A0">
        <w:rPr>
          <w:bCs/>
          <w:sz w:val="28"/>
          <w:szCs w:val="28"/>
        </w:rPr>
        <w:t>Государс</w:t>
      </w:r>
      <w:r>
        <w:rPr>
          <w:bCs/>
          <w:sz w:val="28"/>
          <w:szCs w:val="28"/>
        </w:rPr>
        <w:t xml:space="preserve">твенные и муниципальные финансы. </w:t>
      </w:r>
      <w:r w:rsidRPr="003303A0">
        <w:rPr>
          <w:bCs/>
          <w:sz w:val="28"/>
          <w:szCs w:val="28"/>
        </w:rPr>
        <w:t>Финансовый рынок как механизм перераспределения финансовых ресурсов</w:t>
      </w:r>
      <w:r>
        <w:rPr>
          <w:bCs/>
          <w:sz w:val="28"/>
          <w:szCs w:val="28"/>
        </w:rPr>
        <w:t xml:space="preserve">. </w:t>
      </w:r>
    </w:p>
    <w:p w:rsidR="003303A0" w:rsidRDefault="003303A0" w:rsidP="003303A0">
      <w:pPr>
        <w:ind w:firstLine="567"/>
        <w:jc w:val="both"/>
        <w:rPr>
          <w:bCs/>
          <w:sz w:val="28"/>
          <w:szCs w:val="28"/>
        </w:rPr>
      </w:pPr>
    </w:p>
    <w:p w:rsidR="003F2F98" w:rsidRDefault="003303A0" w:rsidP="003F2F98">
      <w:pPr>
        <w:ind w:firstLine="709"/>
        <w:rPr>
          <w:b/>
          <w:sz w:val="28"/>
          <w:szCs w:val="28"/>
        </w:rPr>
      </w:pPr>
      <w:r w:rsidRPr="003303A0">
        <w:rPr>
          <w:b/>
          <w:sz w:val="28"/>
          <w:szCs w:val="28"/>
        </w:rPr>
        <w:t>Раздел 2. Управление финансами</w:t>
      </w:r>
    </w:p>
    <w:p w:rsidR="003303A0" w:rsidRPr="003303A0" w:rsidRDefault="003303A0" w:rsidP="003F2F98">
      <w:pPr>
        <w:ind w:firstLine="709"/>
        <w:rPr>
          <w:sz w:val="28"/>
        </w:rPr>
      </w:pPr>
      <w:r w:rsidRPr="003303A0">
        <w:rPr>
          <w:sz w:val="28"/>
        </w:rPr>
        <w:t>Финансовое регулирование социально-экономических процессов. Финансовая политика. Функциональные основы управления финансами. Организационно-правовые основы управления финансами.</w:t>
      </w:r>
      <w:bookmarkStart w:id="0" w:name="_GoBack"/>
      <w:bookmarkEnd w:id="0"/>
    </w:p>
    <w:sectPr w:rsidR="003303A0" w:rsidRPr="003303A0" w:rsidSect="003F2F98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FC6"/>
    <w:multiLevelType w:val="hybridMultilevel"/>
    <w:tmpl w:val="4AAC3A88"/>
    <w:lvl w:ilvl="0" w:tplc="86CE1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7DD4"/>
    <w:multiLevelType w:val="hybridMultilevel"/>
    <w:tmpl w:val="15FE0CAC"/>
    <w:lvl w:ilvl="0" w:tplc="442A8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97FA4"/>
    <w:multiLevelType w:val="hybridMultilevel"/>
    <w:tmpl w:val="F6D4B812"/>
    <w:lvl w:ilvl="0" w:tplc="442A8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874B4"/>
    <w:multiLevelType w:val="hybridMultilevel"/>
    <w:tmpl w:val="C28E32B6"/>
    <w:lvl w:ilvl="0" w:tplc="442A8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7"/>
    <w:rsid w:val="0000148E"/>
    <w:rsid w:val="000F02E4"/>
    <w:rsid w:val="001E6974"/>
    <w:rsid w:val="003303A0"/>
    <w:rsid w:val="00341F87"/>
    <w:rsid w:val="003F2F98"/>
    <w:rsid w:val="00700539"/>
    <w:rsid w:val="008E115A"/>
    <w:rsid w:val="00912F96"/>
    <w:rsid w:val="00982C92"/>
    <w:rsid w:val="00A6327B"/>
    <w:rsid w:val="00B1179B"/>
    <w:rsid w:val="00B44007"/>
    <w:rsid w:val="00C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В. Сочи</cp:lastModifiedBy>
  <cp:revision>4</cp:revision>
  <dcterms:created xsi:type="dcterms:W3CDTF">2018-12-05T13:24:00Z</dcterms:created>
  <dcterms:modified xsi:type="dcterms:W3CDTF">2021-03-10T08:32:00Z</dcterms:modified>
</cp:coreProperties>
</file>