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7" w:rsidRPr="005467A1" w:rsidRDefault="00B44007" w:rsidP="00B44007">
      <w:pPr>
        <w:ind w:left="-180" w:firstLine="360"/>
        <w:contextualSpacing/>
        <w:jc w:val="center"/>
        <w:rPr>
          <w:b/>
          <w:sz w:val="28"/>
          <w:szCs w:val="28"/>
        </w:rPr>
      </w:pPr>
      <w:r w:rsidRPr="005467A1">
        <w:rPr>
          <w:b/>
          <w:sz w:val="28"/>
          <w:szCs w:val="28"/>
        </w:rPr>
        <w:t>Аннотация к рабочей программе  дисциплины</w:t>
      </w:r>
    </w:p>
    <w:p w:rsidR="00B44007" w:rsidRPr="005467A1" w:rsidRDefault="00B44007" w:rsidP="00B44007">
      <w:pPr>
        <w:jc w:val="center"/>
        <w:rPr>
          <w:b/>
          <w:sz w:val="28"/>
          <w:szCs w:val="28"/>
        </w:rPr>
      </w:pPr>
      <w:r w:rsidRPr="005467A1">
        <w:rPr>
          <w:b/>
          <w:sz w:val="28"/>
          <w:szCs w:val="28"/>
        </w:rPr>
        <w:t>«</w:t>
      </w:r>
      <w:r w:rsidR="00441EA0" w:rsidRPr="005467A1">
        <w:rPr>
          <w:b/>
          <w:sz w:val="28"/>
          <w:szCs w:val="28"/>
        </w:rPr>
        <w:t xml:space="preserve">Управление </w:t>
      </w:r>
      <w:r w:rsidR="00E028A3">
        <w:rPr>
          <w:b/>
          <w:sz w:val="28"/>
          <w:szCs w:val="28"/>
        </w:rPr>
        <w:t xml:space="preserve">эффективностью деятельности </w:t>
      </w:r>
      <w:r w:rsidR="00441EA0" w:rsidRPr="005467A1">
        <w:rPr>
          <w:b/>
          <w:sz w:val="28"/>
          <w:szCs w:val="28"/>
        </w:rPr>
        <w:t>промышленн</w:t>
      </w:r>
      <w:r w:rsidR="00E028A3">
        <w:rPr>
          <w:b/>
          <w:sz w:val="28"/>
          <w:szCs w:val="28"/>
        </w:rPr>
        <w:t>ого</w:t>
      </w:r>
      <w:r w:rsidR="00441EA0" w:rsidRPr="005467A1">
        <w:rPr>
          <w:b/>
          <w:sz w:val="28"/>
          <w:szCs w:val="28"/>
        </w:rPr>
        <w:t xml:space="preserve"> </w:t>
      </w:r>
      <w:r w:rsidR="00E028A3">
        <w:rPr>
          <w:b/>
          <w:sz w:val="28"/>
          <w:szCs w:val="28"/>
        </w:rPr>
        <w:t>предприятия</w:t>
      </w:r>
      <w:r w:rsidRPr="005467A1">
        <w:rPr>
          <w:b/>
          <w:sz w:val="28"/>
          <w:szCs w:val="28"/>
        </w:rPr>
        <w:t>»</w:t>
      </w:r>
    </w:p>
    <w:p w:rsidR="00B44007" w:rsidRPr="005467A1" w:rsidRDefault="00B44007" w:rsidP="00B44007">
      <w:pPr>
        <w:tabs>
          <w:tab w:val="left" w:pos="-1260"/>
        </w:tabs>
        <w:ind w:left="-180" w:firstLine="360"/>
        <w:contextualSpacing/>
        <w:jc w:val="both"/>
        <w:rPr>
          <w:b/>
          <w:sz w:val="28"/>
          <w:szCs w:val="28"/>
        </w:rPr>
      </w:pPr>
    </w:p>
    <w:p w:rsidR="00B44007" w:rsidRPr="005467A1" w:rsidRDefault="00B44007" w:rsidP="00B44007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 w:rsidRPr="005467A1">
        <w:rPr>
          <w:b/>
          <w:sz w:val="28"/>
          <w:szCs w:val="28"/>
        </w:rPr>
        <w:t>1.  Цели и задачи дисциплины</w:t>
      </w:r>
    </w:p>
    <w:p w:rsidR="00441EA0" w:rsidRPr="005467A1" w:rsidRDefault="00E65A33" w:rsidP="00441EA0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EA0" w:rsidRPr="005467A1">
        <w:rPr>
          <w:rFonts w:ascii="Times New Roman" w:hAnsi="Times New Roman" w:cs="Times New Roman"/>
          <w:sz w:val="28"/>
          <w:szCs w:val="28"/>
        </w:rPr>
        <w:t>Цель дисциплины:</w:t>
      </w:r>
      <w:r w:rsidR="00441EA0" w:rsidRPr="005467A1">
        <w:rPr>
          <w:rFonts w:ascii="Times New Roman" w:hAnsi="Times New Roman"/>
          <w:sz w:val="28"/>
          <w:szCs w:val="28"/>
        </w:rPr>
        <w:t xml:space="preserve"> </w:t>
      </w:r>
    </w:p>
    <w:p w:rsidR="00441EA0" w:rsidRPr="00D36070" w:rsidRDefault="007A4697" w:rsidP="00441EA0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  <w:r w:rsidRPr="00D36070">
        <w:rPr>
          <w:rFonts w:ascii="Times New Roman" w:hAnsi="Times New Roman"/>
          <w:sz w:val="28"/>
          <w:szCs w:val="28"/>
        </w:rPr>
        <w:t xml:space="preserve">Целью дисциплины является получение студентами знаний в области определения </w:t>
      </w:r>
      <w:r>
        <w:rPr>
          <w:rFonts w:ascii="Times New Roman" w:hAnsi="Times New Roman"/>
          <w:sz w:val="28"/>
          <w:szCs w:val="28"/>
        </w:rPr>
        <w:t>эффективности деятельности</w:t>
      </w:r>
      <w:r w:rsidRPr="00D36070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</w:t>
      </w:r>
      <w:r w:rsidRPr="00D36070">
        <w:rPr>
          <w:rFonts w:ascii="Times New Roman" w:hAnsi="Times New Roman"/>
          <w:sz w:val="28"/>
          <w:szCs w:val="28"/>
        </w:rPr>
        <w:t xml:space="preserve"> в целях увеличения прибыли, выявление и мобилизация резервов снижения затрат на производство и реализацию продукции (работ, услуг).</w:t>
      </w:r>
    </w:p>
    <w:p w:rsidR="00441EA0" w:rsidRPr="00D36070" w:rsidRDefault="00E65A33" w:rsidP="00441EA0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41EA0" w:rsidRPr="00D36070">
        <w:rPr>
          <w:sz w:val="28"/>
          <w:szCs w:val="28"/>
        </w:rPr>
        <w:t>Задачи освоения дисциплины:</w:t>
      </w:r>
    </w:p>
    <w:p w:rsidR="007A4697" w:rsidRPr="00D36070" w:rsidRDefault="007A4697" w:rsidP="007A46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070">
        <w:rPr>
          <w:rFonts w:ascii="Times New Roman" w:hAnsi="Times New Roman"/>
          <w:sz w:val="28"/>
          <w:szCs w:val="28"/>
        </w:rPr>
        <w:t xml:space="preserve">- выявить роль </w:t>
      </w:r>
      <w:r>
        <w:rPr>
          <w:rFonts w:ascii="Times New Roman" w:hAnsi="Times New Roman"/>
          <w:sz w:val="28"/>
          <w:szCs w:val="28"/>
        </w:rPr>
        <w:t>экономического анализа</w:t>
      </w:r>
      <w:r w:rsidRPr="00D36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36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оценке деятельности </w:t>
      </w:r>
      <w:r w:rsidRPr="00D36070">
        <w:rPr>
          <w:rFonts w:ascii="Times New Roman" w:hAnsi="Times New Roman"/>
          <w:sz w:val="28"/>
          <w:szCs w:val="28"/>
        </w:rPr>
        <w:t>предприятия;</w:t>
      </w:r>
    </w:p>
    <w:p w:rsidR="007A4697" w:rsidRPr="00D36070" w:rsidRDefault="007A4697" w:rsidP="007A46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070">
        <w:rPr>
          <w:rFonts w:ascii="Times New Roman" w:hAnsi="Times New Roman"/>
          <w:sz w:val="28"/>
          <w:szCs w:val="28"/>
        </w:rPr>
        <w:t xml:space="preserve">- определить основные методы </w:t>
      </w:r>
      <w:r>
        <w:rPr>
          <w:rFonts w:ascii="Times New Roman" w:hAnsi="Times New Roman"/>
          <w:sz w:val="28"/>
          <w:szCs w:val="28"/>
        </w:rPr>
        <w:t>анализа эффективности деятельности предприятия</w:t>
      </w:r>
      <w:r w:rsidRPr="00D36070">
        <w:rPr>
          <w:rFonts w:ascii="Times New Roman" w:hAnsi="Times New Roman"/>
          <w:sz w:val="28"/>
          <w:szCs w:val="28"/>
        </w:rPr>
        <w:t>;</w:t>
      </w:r>
    </w:p>
    <w:p w:rsidR="007A4697" w:rsidRPr="00D36070" w:rsidRDefault="007A4697" w:rsidP="007A46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070">
        <w:rPr>
          <w:rFonts w:ascii="Times New Roman" w:hAnsi="Times New Roman"/>
          <w:sz w:val="28"/>
          <w:szCs w:val="28"/>
        </w:rPr>
        <w:t xml:space="preserve">- готовить информационную базу в области выбора и принятия </w:t>
      </w:r>
      <w:r>
        <w:rPr>
          <w:rFonts w:ascii="Times New Roman" w:hAnsi="Times New Roman"/>
          <w:sz w:val="28"/>
          <w:szCs w:val="28"/>
        </w:rPr>
        <w:t>инвестиционных</w:t>
      </w:r>
      <w:r w:rsidRPr="00D36070">
        <w:rPr>
          <w:rFonts w:ascii="Times New Roman" w:hAnsi="Times New Roman"/>
          <w:sz w:val="28"/>
          <w:szCs w:val="28"/>
        </w:rPr>
        <w:t xml:space="preserve"> решений;</w:t>
      </w:r>
    </w:p>
    <w:p w:rsidR="007A4697" w:rsidRPr="00D36070" w:rsidRDefault="007A4697" w:rsidP="007A46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070">
        <w:rPr>
          <w:rFonts w:ascii="Times New Roman" w:hAnsi="Times New Roman"/>
          <w:sz w:val="28"/>
          <w:szCs w:val="28"/>
        </w:rPr>
        <w:t xml:space="preserve">- научить определять </w:t>
      </w:r>
      <w:r>
        <w:rPr>
          <w:rFonts w:ascii="Times New Roman" w:hAnsi="Times New Roman"/>
          <w:sz w:val="28"/>
          <w:szCs w:val="28"/>
        </w:rPr>
        <w:t>направления и пути повышения эффективности деятельности промышленного предприятия</w:t>
      </w:r>
      <w:r w:rsidRPr="00D36070">
        <w:rPr>
          <w:rFonts w:ascii="Times New Roman" w:hAnsi="Times New Roman"/>
          <w:sz w:val="28"/>
          <w:szCs w:val="28"/>
        </w:rPr>
        <w:t>;</w:t>
      </w:r>
    </w:p>
    <w:p w:rsidR="007A4697" w:rsidRPr="00D36070" w:rsidRDefault="007A4697" w:rsidP="007A46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6070">
        <w:rPr>
          <w:rFonts w:ascii="Times New Roman" w:hAnsi="Times New Roman"/>
          <w:sz w:val="28"/>
          <w:szCs w:val="28"/>
        </w:rPr>
        <w:t>- дать знания экономических и технических методов и средств учета и контроля затрат</w:t>
      </w:r>
      <w:r>
        <w:rPr>
          <w:rFonts w:ascii="Times New Roman" w:hAnsi="Times New Roman"/>
          <w:sz w:val="28"/>
          <w:szCs w:val="28"/>
        </w:rPr>
        <w:t xml:space="preserve"> и результатов</w:t>
      </w:r>
      <w:r w:rsidRPr="00D36070">
        <w:rPr>
          <w:rFonts w:ascii="Times New Roman" w:hAnsi="Times New Roman"/>
          <w:sz w:val="28"/>
          <w:szCs w:val="28"/>
        </w:rPr>
        <w:t xml:space="preserve"> на предприятии;</w:t>
      </w:r>
    </w:p>
    <w:p w:rsidR="007A4697" w:rsidRPr="00281D96" w:rsidRDefault="007A4697" w:rsidP="007A46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D96">
        <w:rPr>
          <w:rFonts w:ascii="Times New Roman" w:hAnsi="Times New Roman"/>
          <w:sz w:val="28"/>
          <w:szCs w:val="28"/>
        </w:rPr>
        <w:t xml:space="preserve">- научить проводить анализ операционной деятельности организации; </w:t>
      </w:r>
    </w:p>
    <w:p w:rsidR="007A4697" w:rsidRPr="00281D96" w:rsidRDefault="007A4697" w:rsidP="007A46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D96">
        <w:rPr>
          <w:rFonts w:ascii="Times New Roman" w:hAnsi="Times New Roman"/>
          <w:sz w:val="28"/>
          <w:szCs w:val="28"/>
        </w:rPr>
        <w:t>- научить использовать результаты анализа операционной деятельности для подготовки управленческих решений;</w:t>
      </w:r>
    </w:p>
    <w:p w:rsidR="00441EA0" w:rsidRPr="005467A1" w:rsidRDefault="007A4697" w:rsidP="007A46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81D96">
        <w:rPr>
          <w:rFonts w:ascii="Times New Roman" w:hAnsi="Times New Roman"/>
          <w:sz w:val="28"/>
          <w:szCs w:val="28"/>
        </w:rPr>
        <w:t>- научить давать оценку инвестиционных проектов при различных условиях инвестирования и финансирования.</w:t>
      </w:r>
    </w:p>
    <w:p w:rsidR="00B44007" w:rsidRPr="005467A1" w:rsidRDefault="00B44007" w:rsidP="00B44007">
      <w:pPr>
        <w:ind w:firstLine="709"/>
        <w:jc w:val="both"/>
        <w:rPr>
          <w:b/>
          <w:sz w:val="28"/>
          <w:szCs w:val="28"/>
        </w:rPr>
      </w:pPr>
    </w:p>
    <w:p w:rsidR="00B44007" w:rsidRPr="00EC2FF3" w:rsidRDefault="00B44007" w:rsidP="00B44007">
      <w:pPr>
        <w:ind w:firstLine="709"/>
        <w:jc w:val="both"/>
        <w:rPr>
          <w:b/>
          <w:sz w:val="28"/>
          <w:szCs w:val="28"/>
        </w:rPr>
      </w:pPr>
      <w:r w:rsidRPr="00EC2FF3">
        <w:rPr>
          <w:b/>
          <w:sz w:val="28"/>
          <w:szCs w:val="28"/>
        </w:rPr>
        <w:t>2.  Содержание дисциплины. Основные разделы</w:t>
      </w:r>
    </w:p>
    <w:p w:rsidR="00441EA0" w:rsidRPr="00EC2FF3" w:rsidRDefault="00441EA0" w:rsidP="00441EA0">
      <w:pPr>
        <w:rPr>
          <w:sz w:val="28"/>
          <w:szCs w:val="28"/>
        </w:rPr>
      </w:pPr>
      <w:r w:rsidRPr="00EC2FF3">
        <w:rPr>
          <w:b/>
          <w:sz w:val="28"/>
          <w:szCs w:val="28"/>
        </w:rPr>
        <w:t>Раздел 1</w:t>
      </w:r>
      <w:r w:rsidR="005467A1" w:rsidRPr="00EC2FF3">
        <w:rPr>
          <w:b/>
          <w:sz w:val="28"/>
          <w:szCs w:val="28"/>
        </w:rPr>
        <w:t>.</w:t>
      </w:r>
      <w:r w:rsidRPr="00EC2FF3">
        <w:rPr>
          <w:b/>
          <w:sz w:val="28"/>
          <w:szCs w:val="28"/>
        </w:rPr>
        <w:t xml:space="preserve"> </w:t>
      </w:r>
      <w:r w:rsidR="00DC6735" w:rsidRPr="00EC2FF3">
        <w:rPr>
          <w:b/>
          <w:sz w:val="28"/>
          <w:szCs w:val="28"/>
        </w:rPr>
        <w:t>Повышение эффективности процесса производства продукции</w:t>
      </w:r>
      <w:r w:rsidRPr="00EC2FF3">
        <w:rPr>
          <w:b/>
          <w:sz w:val="28"/>
          <w:szCs w:val="28"/>
        </w:rPr>
        <w:t xml:space="preserve"> </w:t>
      </w:r>
    </w:p>
    <w:p w:rsidR="00DC6735" w:rsidRPr="007A4697" w:rsidRDefault="00DC6735" w:rsidP="00DC6735">
      <w:pPr>
        <w:pStyle w:val="a6"/>
        <w:spacing w:line="240" w:lineRule="auto"/>
        <w:rPr>
          <w:rFonts w:ascii="Times New Roman" w:hAnsi="Times New Roman"/>
          <w:b w:val="0"/>
          <w:color w:val="FF0000"/>
          <w:sz w:val="28"/>
          <w:szCs w:val="28"/>
        </w:rPr>
      </w:pPr>
      <w:r w:rsidRPr="00BA133F">
        <w:rPr>
          <w:rFonts w:ascii="Times New Roman" w:hAnsi="Times New Roman"/>
          <w:b w:val="0"/>
          <w:sz w:val="28"/>
          <w:szCs w:val="28"/>
        </w:rPr>
        <w:t>Направления повышения эффективности производственных процессов.</w:t>
      </w:r>
      <w:r w:rsidR="00441EA0" w:rsidRPr="007A4697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Виды производственных процессов. Показатели эффективности производственных процессов.</w:t>
      </w:r>
      <w:r w:rsidRPr="00DC673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Пути повышения эффективности производства. Виды технологических решений. Основные показатели технико-экономического обоснования решений.</w:t>
      </w:r>
      <w:r w:rsidRPr="00DC6735">
        <w:rPr>
          <w:rFonts w:ascii="Times New Roman" w:hAnsi="Times New Roman"/>
          <w:b w:val="0"/>
          <w:sz w:val="28"/>
          <w:szCs w:val="28"/>
        </w:rPr>
        <w:t xml:space="preserve"> </w:t>
      </w:r>
      <w:r w:rsidRPr="00BA133F">
        <w:rPr>
          <w:rFonts w:ascii="Times New Roman" w:hAnsi="Times New Roman"/>
          <w:b w:val="0"/>
          <w:sz w:val="28"/>
          <w:szCs w:val="28"/>
        </w:rPr>
        <w:t>Расчет потребности</w:t>
      </w:r>
      <w:r>
        <w:rPr>
          <w:rFonts w:ascii="Times New Roman" w:hAnsi="Times New Roman"/>
          <w:b w:val="0"/>
          <w:sz w:val="28"/>
          <w:szCs w:val="28"/>
        </w:rPr>
        <w:t xml:space="preserve"> производства</w:t>
      </w:r>
      <w:r w:rsidRPr="00BA133F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>материальных, трудовых и финансовых ресурсах</w:t>
      </w:r>
      <w:r w:rsidRPr="00BA133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Расчет затрат и</w:t>
      </w:r>
      <w:r w:rsidRPr="00DC673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</w:t>
      </w:r>
      <w:r w:rsidRPr="00BA133F">
        <w:rPr>
          <w:rFonts w:ascii="Times New Roman" w:hAnsi="Times New Roman"/>
          <w:b w:val="0"/>
          <w:sz w:val="28"/>
          <w:szCs w:val="28"/>
        </w:rPr>
        <w:t>алькулирование</w:t>
      </w:r>
      <w:proofErr w:type="spellEnd"/>
      <w:r w:rsidRPr="00BA133F">
        <w:rPr>
          <w:rFonts w:ascii="Times New Roman" w:hAnsi="Times New Roman"/>
          <w:b w:val="0"/>
          <w:sz w:val="28"/>
          <w:szCs w:val="28"/>
        </w:rPr>
        <w:t xml:space="preserve"> себестоимости</w:t>
      </w:r>
      <w:r w:rsidR="000C18EA">
        <w:rPr>
          <w:rFonts w:ascii="Times New Roman" w:hAnsi="Times New Roman"/>
          <w:b w:val="0"/>
          <w:sz w:val="28"/>
          <w:szCs w:val="28"/>
        </w:rPr>
        <w:t xml:space="preserve"> про</w:t>
      </w:r>
      <w:r>
        <w:rPr>
          <w:rFonts w:ascii="Times New Roman" w:hAnsi="Times New Roman"/>
          <w:b w:val="0"/>
          <w:sz w:val="28"/>
          <w:szCs w:val="28"/>
        </w:rPr>
        <w:t>дукции</w:t>
      </w:r>
      <w:r w:rsidRPr="00BA133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A133F">
        <w:rPr>
          <w:rFonts w:ascii="Times New Roman" w:hAnsi="Times New Roman"/>
          <w:b w:val="0"/>
          <w:sz w:val="28"/>
          <w:szCs w:val="28"/>
        </w:rPr>
        <w:t>Методы ценообразования и расчет цены изделия.</w:t>
      </w:r>
      <w:r w:rsidRPr="00DC6735">
        <w:rPr>
          <w:rFonts w:ascii="Times New Roman" w:hAnsi="Times New Roman"/>
          <w:b w:val="0"/>
          <w:sz w:val="28"/>
          <w:szCs w:val="28"/>
        </w:rPr>
        <w:t xml:space="preserve"> </w:t>
      </w:r>
      <w:r w:rsidRPr="00BA133F">
        <w:rPr>
          <w:rFonts w:ascii="Times New Roman" w:hAnsi="Times New Roman"/>
          <w:b w:val="0"/>
          <w:sz w:val="28"/>
          <w:szCs w:val="28"/>
        </w:rPr>
        <w:t>Расчет коммерческой эффективности мероприятия.</w:t>
      </w:r>
      <w:r w:rsidRPr="00DC6735">
        <w:rPr>
          <w:rFonts w:ascii="Times New Roman" w:hAnsi="Times New Roman"/>
          <w:b w:val="0"/>
          <w:sz w:val="28"/>
          <w:szCs w:val="28"/>
        </w:rPr>
        <w:t xml:space="preserve"> </w:t>
      </w:r>
      <w:r w:rsidRPr="00BA133F">
        <w:rPr>
          <w:rFonts w:ascii="Times New Roman" w:hAnsi="Times New Roman"/>
          <w:b w:val="0"/>
          <w:sz w:val="28"/>
          <w:szCs w:val="28"/>
        </w:rPr>
        <w:t>Прогнозные технико-экономические показатели деятельности предприятия.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41EA0" w:rsidRPr="007A4697" w:rsidRDefault="00441EA0" w:rsidP="00441EA0">
      <w:pPr>
        <w:pStyle w:val="a6"/>
        <w:spacing w:line="240" w:lineRule="auto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441EA0" w:rsidRPr="007A4697" w:rsidRDefault="00441EA0" w:rsidP="00441EA0">
      <w:pPr>
        <w:contextualSpacing/>
        <w:rPr>
          <w:color w:val="FF0000"/>
          <w:sz w:val="28"/>
          <w:szCs w:val="28"/>
        </w:rPr>
      </w:pPr>
      <w:r w:rsidRPr="00EC2FF3">
        <w:rPr>
          <w:b/>
          <w:sz w:val="28"/>
          <w:szCs w:val="28"/>
        </w:rPr>
        <w:t>Раздел 2</w:t>
      </w:r>
      <w:r w:rsidR="005467A1" w:rsidRPr="00EC2FF3">
        <w:rPr>
          <w:b/>
          <w:sz w:val="28"/>
          <w:szCs w:val="28"/>
        </w:rPr>
        <w:t>.</w:t>
      </w:r>
      <w:r w:rsidRPr="00EC2FF3">
        <w:rPr>
          <w:b/>
          <w:sz w:val="28"/>
          <w:szCs w:val="28"/>
        </w:rPr>
        <w:t xml:space="preserve"> </w:t>
      </w:r>
      <w:r w:rsidR="00DC6735" w:rsidRPr="00EC2FF3">
        <w:rPr>
          <w:b/>
          <w:sz w:val="28"/>
          <w:szCs w:val="28"/>
        </w:rPr>
        <w:t xml:space="preserve">Повышение эффективности производственно-финансовой </w:t>
      </w:r>
      <w:r w:rsidR="00DC6735" w:rsidRPr="00DC6735">
        <w:rPr>
          <w:b/>
          <w:sz w:val="28"/>
          <w:szCs w:val="28"/>
        </w:rPr>
        <w:t>деятельности предприятия</w:t>
      </w:r>
      <w:r w:rsidRPr="007A4697">
        <w:rPr>
          <w:b/>
          <w:color w:val="FF0000"/>
          <w:sz w:val="28"/>
          <w:szCs w:val="28"/>
        </w:rPr>
        <w:t xml:space="preserve"> </w:t>
      </w:r>
    </w:p>
    <w:p w:rsidR="00441EA0" w:rsidRPr="007A4697" w:rsidRDefault="000C18EA" w:rsidP="000C18EA">
      <w:pPr>
        <w:tabs>
          <w:tab w:val="left" w:pos="567"/>
          <w:tab w:val="left" w:pos="6315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EC2FF3" w:rsidRPr="008F723E">
        <w:rPr>
          <w:sz w:val="28"/>
          <w:szCs w:val="28"/>
        </w:rPr>
        <w:t>Экономическое обоснование мероприятий по снижению затрат.</w:t>
      </w:r>
      <w:r w:rsidR="00EC2FF3">
        <w:rPr>
          <w:sz w:val="28"/>
          <w:szCs w:val="28"/>
        </w:rPr>
        <w:t xml:space="preserve"> </w:t>
      </w:r>
      <w:r w:rsidRPr="008F723E">
        <w:rPr>
          <w:sz w:val="28"/>
          <w:szCs w:val="28"/>
        </w:rPr>
        <w:t>Повышение эффективности использования производственных ресурсов предприятия.</w:t>
      </w:r>
      <w:r>
        <w:rPr>
          <w:sz w:val="28"/>
          <w:szCs w:val="28"/>
        </w:rPr>
        <w:t xml:space="preserve"> </w:t>
      </w:r>
      <w:r w:rsidRPr="008F723E">
        <w:rPr>
          <w:sz w:val="28"/>
          <w:szCs w:val="28"/>
        </w:rPr>
        <w:t>Экономическое обоснование проведения модернизации на предприятии.</w:t>
      </w:r>
      <w:r>
        <w:rPr>
          <w:sz w:val="28"/>
          <w:szCs w:val="28"/>
        </w:rPr>
        <w:t xml:space="preserve"> </w:t>
      </w:r>
      <w:r w:rsidRPr="008F723E">
        <w:rPr>
          <w:sz w:val="28"/>
          <w:szCs w:val="28"/>
        </w:rPr>
        <w:t xml:space="preserve">Повышение эффективности использования основных фондов </w:t>
      </w:r>
      <w:r w:rsidRPr="008F723E">
        <w:rPr>
          <w:sz w:val="28"/>
          <w:szCs w:val="28"/>
        </w:rPr>
        <w:lastRenderedPageBreak/>
        <w:t>предприятия.</w:t>
      </w:r>
      <w:r>
        <w:rPr>
          <w:sz w:val="28"/>
          <w:szCs w:val="28"/>
        </w:rPr>
        <w:t xml:space="preserve"> </w:t>
      </w:r>
      <w:r w:rsidRPr="008F723E">
        <w:rPr>
          <w:sz w:val="28"/>
          <w:szCs w:val="28"/>
        </w:rPr>
        <w:t>Повышение загрузки технологического оборудования и увеличение объемов выпуска продукции.</w:t>
      </w:r>
      <w:r>
        <w:rPr>
          <w:sz w:val="28"/>
          <w:szCs w:val="28"/>
        </w:rPr>
        <w:t xml:space="preserve"> </w:t>
      </w:r>
      <w:r w:rsidRPr="008F723E">
        <w:rPr>
          <w:sz w:val="28"/>
          <w:szCs w:val="28"/>
        </w:rPr>
        <w:t>Внедрение в производство нового изделия.</w:t>
      </w:r>
      <w:r>
        <w:rPr>
          <w:sz w:val="28"/>
          <w:szCs w:val="28"/>
        </w:rPr>
        <w:t xml:space="preserve"> </w:t>
      </w:r>
      <w:r w:rsidRPr="00686038">
        <w:rPr>
          <w:sz w:val="28"/>
          <w:szCs w:val="28"/>
        </w:rPr>
        <w:t>Повышение эффективности использования трудовых ресурсов предприятия.</w:t>
      </w:r>
      <w:r>
        <w:rPr>
          <w:sz w:val="28"/>
          <w:szCs w:val="28"/>
        </w:rPr>
        <w:t xml:space="preserve"> </w:t>
      </w:r>
      <w:r w:rsidRPr="008F723E">
        <w:rPr>
          <w:sz w:val="28"/>
          <w:szCs w:val="28"/>
        </w:rPr>
        <w:t>Повышение производительности труда на предприятии.</w:t>
      </w:r>
      <w:r>
        <w:rPr>
          <w:sz w:val="28"/>
          <w:szCs w:val="28"/>
        </w:rPr>
        <w:t xml:space="preserve"> </w:t>
      </w:r>
      <w:r w:rsidRPr="008F723E">
        <w:rPr>
          <w:sz w:val="28"/>
          <w:szCs w:val="28"/>
        </w:rPr>
        <w:t>Повышение эффективности использования материальных ресурсов предприятия.</w:t>
      </w:r>
      <w:r w:rsidRPr="000C18EA">
        <w:rPr>
          <w:sz w:val="28"/>
          <w:szCs w:val="28"/>
        </w:rPr>
        <w:t xml:space="preserve"> </w:t>
      </w:r>
      <w:r w:rsidRPr="008F723E">
        <w:rPr>
          <w:sz w:val="28"/>
          <w:szCs w:val="28"/>
        </w:rPr>
        <w:t>Повышение эффективности закупочно-логистической деятельности на предприятии.</w:t>
      </w:r>
      <w:r>
        <w:rPr>
          <w:sz w:val="28"/>
          <w:szCs w:val="28"/>
        </w:rPr>
        <w:t xml:space="preserve"> </w:t>
      </w:r>
      <w:r w:rsidRPr="008F723E">
        <w:rPr>
          <w:sz w:val="28"/>
          <w:szCs w:val="28"/>
        </w:rPr>
        <w:t>Повышение эффективности коммерческо-сбытовой деятельности предприятия.</w:t>
      </w:r>
      <w:r w:rsidRPr="000C18EA">
        <w:rPr>
          <w:sz w:val="28"/>
          <w:szCs w:val="28"/>
        </w:rPr>
        <w:t xml:space="preserve"> </w:t>
      </w:r>
      <w:r w:rsidRPr="008F723E">
        <w:rPr>
          <w:sz w:val="28"/>
          <w:szCs w:val="28"/>
        </w:rPr>
        <w:t>Оценка  и пути  повышения деловой активности предприятия.</w:t>
      </w:r>
    </w:p>
    <w:sectPr w:rsidR="00441EA0" w:rsidRPr="007A4697" w:rsidSect="008E11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001"/>
    <w:multiLevelType w:val="multilevel"/>
    <w:tmpl w:val="5C6C123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7"/>
    <w:rsid w:val="0000148E"/>
    <w:rsid w:val="0009064F"/>
    <w:rsid w:val="000C18EA"/>
    <w:rsid w:val="000F02E4"/>
    <w:rsid w:val="001E6974"/>
    <w:rsid w:val="002824F5"/>
    <w:rsid w:val="00341F87"/>
    <w:rsid w:val="00380C2C"/>
    <w:rsid w:val="00441EA0"/>
    <w:rsid w:val="00456F3E"/>
    <w:rsid w:val="005467A1"/>
    <w:rsid w:val="007A4697"/>
    <w:rsid w:val="008C0206"/>
    <w:rsid w:val="008E115A"/>
    <w:rsid w:val="0098644D"/>
    <w:rsid w:val="009B390D"/>
    <w:rsid w:val="00AA60E0"/>
    <w:rsid w:val="00B44007"/>
    <w:rsid w:val="00DC6735"/>
    <w:rsid w:val="00E028A3"/>
    <w:rsid w:val="00E65A33"/>
    <w:rsid w:val="00E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Plain Text"/>
    <w:basedOn w:val="a"/>
    <w:link w:val="a5"/>
    <w:rsid w:val="00441EA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441EA0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441EA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одраздел"/>
    <w:basedOn w:val="a"/>
    <w:rsid w:val="00441EA0"/>
    <w:pPr>
      <w:spacing w:line="360" w:lineRule="auto"/>
      <w:ind w:firstLine="851"/>
      <w:jc w:val="both"/>
    </w:pPr>
    <w:rPr>
      <w:rFonts w:ascii="Arial" w:hAnsi="Arial"/>
      <w:b/>
      <w:bCs/>
      <w:sz w:val="32"/>
      <w:szCs w:val="20"/>
    </w:rPr>
  </w:style>
  <w:style w:type="paragraph" w:styleId="a7">
    <w:name w:val="footer"/>
    <w:basedOn w:val="a"/>
    <w:link w:val="a8"/>
    <w:rsid w:val="007A46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7A4697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0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Plain Text"/>
    <w:basedOn w:val="a"/>
    <w:link w:val="a5"/>
    <w:rsid w:val="00441EA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441EA0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uiPriority w:val="99"/>
    <w:rsid w:val="00441EA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одраздел"/>
    <w:basedOn w:val="a"/>
    <w:rsid w:val="00441EA0"/>
    <w:pPr>
      <w:spacing w:line="360" w:lineRule="auto"/>
      <w:ind w:firstLine="851"/>
      <w:jc w:val="both"/>
    </w:pPr>
    <w:rPr>
      <w:rFonts w:ascii="Arial" w:hAnsi="Arial"/>
      <w:b/>
      <w:bCs/>
      <w:sz w:val="32"/>
      <w:szCs w:val="20"/>
    </w:rPr>
  </w:style>
  <w:style w:type="paragraph" w:styleId="a7">
    <w:name w:val="footer"/>
    <w:basedOn w:val="a"/>
    <w:link w:val="a8"/>
    <w:rsid w:val="007A46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7A469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В. Чернышева</cp:lastModifiedBy>
  <cp:revision>10</cp:revision>
  <dcterms:created xsi:type="dcterms:W3CDTF">2021-03-10T14:26:00Z</dcterms:created>
  <dcterms:modified xsi:type="dcterms:W3CDTF">2021-03-11T08:06:00Z</dcterms:modified>
</cp:coreProperties>
</file>